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490" w:rsidRPr="00060490" w:rsidRDefault="00060490" w:rsidP="0006049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206" w:type="dxa"/>
        <w:tblCellSpacing w:w="15" w:type="dxa"/>
        <w:tblInd w:w="-5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8"/>
        <w:gridCol w:w="248"/>
      </w:tblGrid>
      <w:tr w:rsidR="00060490" w:rsidRPr="00060490" w:rsidTr="00E04644">
        <w:trPr>
          <w:gridAfter w:val="1"/>
          <w:wAfter w:w="194" w:type="dxa"/>
          <w:tblCellSpacing w:w="15" w:type="dxa"/>
        </w:trPr>
        <w:tc>
          <w:tcPr>
            <w:tcW w:w="0" w:type="auto"/>
            <w:vAlign w:val="center"/>
            <w:hideMark/>
          </w:tcPr>
          <w:p w:rsidR="00E04644" w:rsidRPr="00E04644" w:rsidRDefault="00E04644" w:rsidP="00E04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46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Анкета  для родителей. "Моя роль в подготовке ребенка к труду и выбору профессии"</w:t>
            </w:r>
            <w:r w:rsidRPr="00E046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cr/>
            </w:r>
          </w:p>
          <w:p w:rsidR="00060490" w:rsidRPr="00060490" w:rsidRDefault="00060490" w:rsidP="0006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Профориентация школьников - Работа с родителями по профориентации </w:t>
            </w:r>
          </w:p>
        </w:tc>
      </w:tr>
      <w:tr w:rsidR="00060490" w:rsidRPr="00060490" w:rsidTr="00E04644">
        <w:trPr>
          <w:tblCellSpacing w:w="15" w:type="dxa"/>
        </w:trPr>
        <w:tc>
          <w:tcPr>
            <w:tcW w:w="10146" w:type="dxa"/>
            <w:gridSpan w:val="2"/>
            <w:hideMark/>
          </w:tcPr>
          <w:p w:rsidR="00060490" w:rsidRPr="00060490" w:rsidRDefault="00060490" w:rsidP="00060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4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Инструкция</w:t>
            </w:r>
            <w:r w:rsidRPr="00060490">
              <w:rPr>
                <w:rFonts w:ascii="Times New Roman" w:eastAsia="Times New Roman" w:hAnsi="Times New Roman" w:cs="Times New Roman"/>
                <w:sz w:val="24"/>
                <w:szCs w:val="24"/>
              </w:rPr>
              <w:t>. Ниже приведен ряд суждений. Анализ своего отношения к ним поможет Вам оценить свое участие в профессиональной ориентации Вашего ребенка. Внимательно прочитайте каждое из приведенных суждений. Если Вы считаете, что оно соответствует Вашим взглядам, то ответьте "да"; если не соответствует, то "нет".</w:t>
            </w:r>
            <w:r w:rsidRPr="000604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1. Я часто рассказываю дома о своей профессии, успехах и трудностях на работе.</w:t>
            </w:r>
            <w:r w:rsidRPr="000604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2. Мы с ребенком часто обсуждаем прочитанные им книги, бываем в музеях, на выставках. </w:t>
            </w:r>
            <w:r w:rsidRPr="000604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3. Я не знаю, имеет ли какое-нибудь общественное поручение мой сын (дочь).                        </w:t>
            </w:r>
            <w:r w:rsidRPr="000604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 Мой ребенок хорошо знает, где и кем я работаю.</w:t>
            </w:r>
            <w:r w:rsidRPr="000604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5. У меня нет свободного времени, чтобы обсуждать со своим ребенком его интересы и увлечения.</w:t>
            </w:r>
            <w:r w:rsidRPr="000604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6. Я никогда бы не выступи</w:t>
            </w:r>
            <w:proofErr w:type="gramStart"/>
            <w:r w:rsidRPr="00060490">
              <w:rPr>
                <w:rFonts w:ascii="Times New Roman" w:eastAsia="Times New Roman" w:hAnsi="Times New Roman" w:cs="Times New Roman"/>
                <w:sz w:val="24"/>
                <w:szCs w:val="24"/>
              </w:rPr>
              <w:t>л(</w:t>
            </w:r>
            <w:proofErr w:type="gramEnd"/>
            <w:r w:rsidRPr="00060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с рассказом о своей профессии и работе перед классом, в котором учится мой сын (дочь),       </w:t>
            </w:r>
            <w:r w:rsidRPr="000604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7. Я думаю, что кем бы ни стал в будущем мой ребенок, </w:t>
            </w:r>
            <w:proofErr w:type="spellStart"/>
            <w:r w:rsidRPr="0006049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общетрудовые</w:t>
            </w:r>
            <w:proofErr w:type="spellEnd"/>
            <w:r w:rsidRPr="00060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навыки, полученные им в школе и дома, пригодятся в жизни.</w:t>
            </w:r>
            <w:r w:rsidRPr="000604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8. Большую радость и мне, и моему ребенку приносит совместное выполнение трудовых обязанностей дома.</w:t>
            </w:r>
            <w:r w:rsidRPr="000604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9. Моя работа не настолько интересна по содержанию, чтобы я рассказывал (а) о ней своему ребенку.</w:t>
            </w:r>
            <w:r w:rsidRPr="000604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10. Если в школе будет организован летний лагерь труда и отдыха, мой ребенок обязательно туда поедет.</w:t>
            </w:r>
            <w:r w:rsidRPr="000604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11. Я стараюсь, чтобы сын (дочь) име</w:t>
            </w:r>
            <w:proofErr w:type="gramStart"/>
            <w:r w:rsidRPr="00060490">
              <w:rPr>
                <w:rFonts w:ascii="Times New Roman" w:eastAsia="Times New Roman" w:hAnsi="Times New Roman" w:cs="Times New Roman"/>
                <w:sz w:val="24"/>
                <w:szCs w:val="24"/>
              </w:rPr>
              <w:t>л(</w:t>
            </w:r>
            <w:proofErr w:type="gramEnd"/>
            <w:r w:rsidRPr="00060490">
              <w:rPr>
                <w:rFonts w:ascii="Times New Roman" w:eastAsia="Times New Roman" w:hAnsi="Times New Roman" w:cs="Times New Roman"/>
                <w:sz w:val="24"/>
                <w:szCs w:val="24"/>
              </w:rPr>
              <w:t>а) дома постоянное поручение (мытье посуды, покупка продуктов и т.п.).</w:t>
            </w:r>
            <w:r w:rsidRPr="000604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12. Я не хочу советовать своему ребенку, чем заниматься в жизни, потому что он должен решить</w:t>
            </w:r>
            <w:r w:rsidRPr="00060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60490">
              <w:rPr>
                <w:rFonts w:ascii="Times New Roman" w:eastAsia="Times New Roman" w:hAnsi="Times New Roman" w:cs="Times New Roman"/>
                <w:sz w:val="24"/>
                <w:szCs w:val="24"/>
              </w:rPr>
              <w:t>этот вопрос самостоятельно.</w:t>
            </w:r>
            <w:r w:rsidRPr="000604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13. Мне кажется, что заставлять сына (дочь) участвовать в работе по дому не нужно, о</w:t>
            </w:r>
            <w:proofErr w:type="gramStart"/>
            <w:r w:rsidRPr="00060490">
              <w:rPr>
                <w:rFonts w:ascii="Times New Roman" w:eastAsia="Times New Roman" w:hAnsi="Times New Roman" w:cs="Times New Roman"/>
                <w:sz w:val="24"/>
                <w:szCs w:val="24"/>
              </w:rPr>
              <w:t>н(</w:t>
            </w:r>
            <w:proofErr w:type="gramEnd"/>
            <w:r w:rsidRPr="00060490">
              <w:rPr>
                <w:rFonts w:ascii="Times New Roman" w:eastAsia="Times New Roman" w:hAnsi="Times New Roman" w:cs="Times New Roman"/>
                <w:sz w:val="24"/>
                <w:szCs w:val="24"/>
              </w:rPr>
              <w:t>а) еще успеет в жизни наработаться.</w:t>
            </w:r>
            <w:r w:rsidRPr="000604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14. Я знаю, какие учебные предметы больше всего нравятся моему ребенку, а какие нет.</w:t>
            </w:r>
            <w:r w:rsidRPr="000604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15. Я считаю, что можно наказывать трудом за</w:t>
            </w:r>
            <w:r w:rsidRPr="00060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43524" w:rsidRPr="0006049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проступки</w:t>
            </w:r>
            <w:r w:rsidRPr="00060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поощрять деньгами за хорошо выполненное поручение.</w:t>
            </w:r>
            <w:r w:rsidRPr="000604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16. Я думаю, что участие в общественных делах поможет моему ребенку проявить свои способности.</w:t>
            </w:r>
            <w:r w:rsidRPr="000604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Каждый ответ, совпадающий с ключом, оценивается в 1 балл.</w:t>
            </w:r>
          </w:p>
          <w:p w:rsidR="00060490" w:rsidRPr="00060490" w:rsidRDefault="00060490" w:rsidP="0006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Ключ: </w:t>
            </w:r>
          </w:p>
          <w:p w:rsidR="00060490" w:rsidRPr="00060490" w:rsidRDefault="00060490" w:rsidP="00060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490">
              <w:rPr>
                <w:rFonts w:ascii="Times New Roman" w:eastAsia="Times New Roman" w:hAnsi="Times New Roman" w:cs="Times New Roman"/>
                <w:sz w:val="24"/>
                <w:szCs w:val="24"/>
              </w:rPr>
              <w:t>"да" - 1, 2, 4, 7, 8, 10, 11, 14, 16;</w:t>
            </w:r>
          </w:p>
          <w:p w:rsidR="00060490" w:rsidRPr="00060490" w:rsidRDefault="00060490" w:rsidP="00060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490">
              <w:rPr>
                <w:rFonts w:ascii="Times New Roman" w:eastAsia="Times New Roman" w:hAnsi="Times New Roman" w:cs="Times New Roman"/>
                <w:sz w:val="24"/>
                <w:szCs w:val="24"/>
              </w:rPr>
              <w:t>"нет" - 3, 5, 6. 8, 12, 13, 15.</w:t>
            </w:r>
            <w:r w:rsidRPr="000604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Суммируйте полученные баллы. </w:t>
            </w:r>
            <w:proofErr w:type="gramStart"/>
            <w:r w:rsidRPr="00060490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сумма</w:t>
            </w:r>
            <w:r w:rsidRPr="00060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60490">
              <w:rPr>
                <w:rFonts w:ascii="Times New Roman" w:eastAsia="Times New Roman" w:hAnsi="Times New Roman" w:cs="Times New Roman"/>
                <w:sz w:val="24"/>
                <w:szCs w:val="24"/>
              </w:rPr>
              <w:t>их находится в пределах:</w:t>
            </w:r>
            <w:r w:rsidRPr="000604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12-16 - можно сделать вывод, что Вы стремитесь активно научить ребенка полезным трудовым умениям и навыкам, помогаете</w:t>
            </w:r>
            <w:r w:rsidRPr="000604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проявить свои интересы, склонности, способности, расширяете его кругозор;</w:t>
            </w:r>
            <w:r w:rsidRPr="000604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8-11 - Вы понимаете важность семейного воспитания в подготовке школьников к труду, однако у Вас есть резервы для более активного участия в трудовом воспитании своего ребенка;</w:t>
            </w:r>
            <w:proofErr w:type="gramEnd"/>
            <w:r w:rsidRPr="000604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4 - 7 - этот результат говорит о том, что Вы не очень много внимания уделяете трудовому воспитанию сына (дочери) и подготовке его к будущей профессии. Следует помнить, что Вашего ребенка ждет впереди нелегкая учеба, работа, и надо сейчас научить его преодолевать трудности, заинтересовать предстоящим трудом;</w:t>
            </w:r>
            <w:r w:rsidRPr="000604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0-3 - у Вас мало свободного времени, или Вы не уверены, что сможете в чем-то помочь своему ребенку, поэтому относитесь к воспитанию в семье не очень серьезно. Однако ребенок нуждается в Вашем участии и внимании. В будущем он может столкнуться с серьезными затруднениями в профессиональном обучении и трудовой деятельности. Поддержите своего ребенка в учебе, общественной работе, домашних делах.</w:t>
            </w:r>
            <w:bookmarkStart w:id="0" w:name="_GoBack"/>
            <w:bookmarkEnd w:id="0"/>
          </w:p>
        </w:tc>
      </w:tr>
    </w:tbl>
    <w:p w:rsidR="006C05BD" w:rsidRDefault="006C05BD" w:rsidP="00E04644"/>
    <w:sectPr w:rsidR="006C05BD" w:rsidSect="00E04644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490"/>
    <w:rsid w:val="00060490"/>
    <w:rsid w:val="006C05BD"/>
    <w:rsid w:val="0072486B"/>
    <w:rsid w:val="00D43524"/>
    <w:rsid w:val="00E0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6049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60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060490"/>
    <w:rPr>
      <w:i/>
      <w:iCs/>
    </w:rPr>
  </w:style>
  <w:style w:type="character" w:styleId="a6">
    <w:name w:val="Strong"/>
    <w:basedOn w:val="a0"/>
    <w:uiPriority w:val="22"/>
    <w:qFormat/>
    <w:rsid w:val="0006049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6049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60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060490"/>
    <w:rPr>
      <w:i/>
      <w:iCs/>
    </w:rPr>
  </w:style>
  <w:style w:type="character" w:styleId="a6">
    <w:name w:val="Strong"/>
    <w:basedOn w:val="a0"/>
    <w:uiPriority w:val="22"/>
    <w:qFormat/>
    <w:rsid w:val="000604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0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Лицей</cp:lastModifiedBy>
  <cp:revision>2</cp:revision>
  <dcterms:created xsi:type="dcterms:W3CDTF">2015-11-05T09:32:00Z</dcterms:created>
  <dcterms:modified xsi:type="dcterms:W3CDTF">2015-11-05T09:32:00Z</dcterms:modified>
</cp:coreProperties>
</file>